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7209" w14:textId="51522356" w:rsidR="0080405F" w:rsidRDefault="0080405F" w:rsidP="0080405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 w:rsidRPr="00EF59F4">
        <w:rPr>
          <w:rFonts w:ascii="ＭＳ 明朝" w:hAnsi="ＭＳ 明朝" w:hint="eastAsia"/>
          <w:color w:val="000000"/>
          <w:sz w:val="24"/>
          <w:szCs w:val="24"/>
        </w:rPr>
        <w:t>1</w:t>
      </w:r>
      <w:r w:rsidR="00EF59F4" w:rsidRPr="00EF59F4">
        <w:rPr>
          <w:rFonts w:ascii="ＭＳ 明朝" w:hAnsi="ＭＳ 明朝" w:hint="eastAsia"/>
          <w:color w:val="000000"/>
          <w:sz w:val="24"/>
          <w:szCs w:val="24"/>
        </w:rPr>
        <w:t>8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0D3E60BA" w14:textId="52A5D9DB" w:rsidR="00BF5128" w:rsidRPr="00FC14CA" w:rsidRDefault="00BF5128" w:rsidP="00BF5128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EF59F4">
        <w:rPr>
          <w:rFonts w:hint="eastAsia"/>
          <w:color w:val="000000"/>
          <w:sz w:val="24"/>
          <w:szCs w:val="24"/>
        </w:rPr>
        <w:t>６</w:t>
      </w:r>
      <w:r>
        <w:rPr>
          <w:rFonts w:hint="eastAsia"/>
          <w:color w:val="000000"/>
          <w:sz w:val="24"/>
          <w:szCs w:val="24"/>
        </w:rPr>
        <w:t>年度　森林・山村多面的機能発揮対策交付金</w:t>
      </w:r>
    </w:p>
    <w:p w14:paraId="1FC18C2D" w14:textId="77777777" w:rsidR="0080405F" w:rsidRPr="00BF5128" w:rsidRDefault="0080405F" w:rsidP="0080405F">
      <w:pPr>
        <w:jc w:val="left"/>
        <w:rPr>
          <w:color w:val="000000"/>
          <w:sz w:val="24"/>
          <w:szCs w:val="24"/>
        </w:rPr>
      </w:pPr>
      <w:r w:rsidRPr="00BF5128">
        <w:rPr>
          <w:rFonts w:hint="eastAsia"/>
          <w:color w:val="000000"/>
          <w:sz w:val="24"/>
          <w:szCs w:val="24"/>
        </w:rPr>
        <w:t>作業写真整理帳（活動場所毎の作業写真）</w:t>
      </w:r>
    </w:p>
    <w:p w14:paraId="5F2B6A12" w14:textId="77777777" w:rsidR="0080405F" w:rsidRPr="00FC14CA" w:rsidRDefault="0080405F" w:rsidP="0080405F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1F911892" w14:textId="77777777" w:rsidR="0080405F" w:rsidRDefault="0080405F" w:rsidP="0080405F">
      <w:pPr>
        <w:wordWrap w:val="0"/>
        <w:ind w:right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1C685F53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1024"/>
        <w:gridCol w:w="2205"/>
      </w:tblGrid>
      <w:tr w:rsidR="0080405F" w:rsidRPr="00FC14CA" w14:paraId="441A3498" w14:textId="77777777" w:rsidTr="00B455C3">
        <w:tc>
          <w:tcPr>
            <w:tcW w:w="3994" w:type="dxa"/>
            <w:vMerge w:val="restart"/>
            <w:shd w:val="clear" w:color="auto" w:fill="auto"/>
          </w:tcPr>
          <w:p w14:paraId="6B1DB52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6DBBE71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5C9C7D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7A770C2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8551BCE" w14:textId="77777777" w:rsidTr="00B455C3">
        <w:trPr>
          <w:trHeight w:val="421"/>
        </w:trPr>
        <w:tc>
          <w:tcPr>
            <w:tcW w:w="3994" w:type="dxa"/>
            <w:vMerge/>
            <w:shd w:val="clear" w:color="auto" w:fill="auto"/>
          </w:tcPr>
          <w:p w14:paraId="3C6091F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CBCBE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14:paraId="28593DD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024" w:type="dxa"/>
            <w:shd w:val="clear" w:color="auto" w:fill="auto"/>
          </w:tcPr>
          <w:p w14:paraId="02A66FC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2205" w:type="dxa"/>
            <w:shd w:val="clear" w:color="auto" w:fill="auto"/>
          </w:tcPr>
          <w:p w14:paraId="461AAC6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D77EE25" w14:textId="77777777" w:rsidTr="00B455C3">
        <w:trPr>
          <w:trHeight w:val="1703"/>
        </w:trPr>
        <w:tc>
          <w:tcPr>
            <w:tcW w:w="3994" w:type="dxa"/>
            <w:vMerge/>
            <w:shd w:val="clear" w:color="auto" w:fill="auto"/>
          </w:tcPr>
          <w:p w14:paraId="4418684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7655FB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07157C8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5E56C52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2205" w:type="dxa"/>
            <w:shd w:val="clear" w:color="auto" w:fill="auto"/>
          </w:tcPr>
          <w:p w14:paraId="41D6EE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CF7F7D4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3FEB598E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3A48D411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42D778BF" w14:textId="77777777" w:rsidR="0080405F" w:rsidRPr="00CE7EDF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F40214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6944BE03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16FC6A0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C7BED1F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D3A6DC2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159157D6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4DFCF31A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03E374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7FCF2D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7C3C3F79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7C0713D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9138C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E5BF799" w14:textId="77777777" w:rsidR="0080405F" w:rsidRPr="00FC14CA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19367F20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5AB7C098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56647C7B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68085EC9" w14:textId="77777777" w:rsidR="0080405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242938A3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1D3DAC8B" w14:textId="77777777" w:rsidR="00EA6D9E" w:rsidRDefault="00EA6D9E" w:rsidP="00EA6D9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EA6D9E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※作業前、作業中、作業後の状況について、同じ箇所で撮影し、活動成果がわかるようにすること。</w:t>
      </w:r>
    </w:p>
    <w:p w14:paraId="007EB66A" w14:textId="736E92BD" w:rsidR="00EA6D9E" w:rsidRDefault="00EA6D9E" w:rsidP="00EA6D9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※写真は活動日、タイプ、森林の現況等ごとに撮影し、提出は１箇所以上とする。</w:t>
      </w:r>
    </w:p>
    <w:p w14:paraId="4B3F8FE5" w14:textId="628138BA" w:rsidR="00EA6D9E" w:rsidRPr="00EA6D9E" w:rsidRDefault="00EA6D9E" w:rsidP="00EA6D9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ただし、面積が１ha以上の場合は２箇所以上とする。</w:t>
      </w:r>
    </w:p>
    <w:sectPr w:rsidR="00EA6D9E" w:rsidRPr="00EA6D9E" w:rsidSect="0080405F">
      <w:pgSz w:w="11907" w:h="16840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24648">
    <w:abstractNumId w:val="1"/>
  </w:num>
  <w:num w:numId="2" w16cid:durableId="149468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5F"/>
    <w:rsid w:val="000819DB"/>
    <w:rsid w:val="00222747"/>
    <w:rsid w:val="00576CF6"/>
    <w:rsid w:val="007333B7"/>
    <w:rsid w:val="0080405F"/>
    <w:rsid w:val="008769DA"/>
    <w:rsid w:val="00BF5128"/>
    <w:rsid w:val="00C9202C"/>
    <w:rsid w:val="00E35588"/>
    <w:rsid w:val="00EA6D9E"/>
    <w:rsid w:val="00E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AFE5"/>
  <w15:chartTrackingRefBased/>
  <w15:docId w15:val="{E25AC5E2-0E9A-49AE-922D-E9B5CE6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dcterms:created xsi:type="dcterms:W3CDTF">2024-04-24T01:40:00Z</dcterms:created>
  <dcterms:modified xsi:type="dcterms:W3CDTF">2024-06-19T01:05:00Z</dcterms:modified>
</cp:coreProperties>
</file>